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DC" w:rsidRDefault="00097DDC">
      <w:pPr>
        <w:pStyle w:val="BodyText"/>
        <w:rPr>
          <w:rFonts w:ascii="Times New Roman"/>
          <w:sz w:val="20"/>
        </w:rPr>
      </w:pPr>
    </w:p>
    <w:p w:rsidR="00097DDC" w:rsidRDefault="00097DDC">
      <w:pPr>
        <w:pStyle w:val="BodyText"/>
        <w:spacing w:before="9"/>
        <w:rPr>
          <w:rFonts w:ascii="Times New Roman"/>
          <w:sz w:val="27"/>
        </w:rPr>
      </w:pPr>
    </w:p>
    <w:p w:rsidR="00BD210D" w:rsidRDefault="00BD210D" w:rsidP="00ED0939">
      <w:pPr>
        <w:spacing w:before="91"/>
        <w:ind w:right="1527"/>
        <w:rPr>
          <w:b/>
          <w:sz w:val="25"/>
        </w:rPr>
      </w:pPr>
    </w:p>
    <w:p w:rsidR="00097DDC" w:rsidRDefault="000324E1">
      <w:pPr>
        <w:spacing w:before="91"/>
        <w:ind w:left="1271" w:right="1527"/>
        <w:jc w:val="center"/>
        <w:rPr>
          <w:b/>
          <w:sz w:val="25"/>
        </w:rPr>
      </w:pPr>
      <w:r>
        <w:rPr>
          <w:b/>
          <w:sz w:val="25"/>
        </w:rPr>
        <w:t xml:space="preserve">Preliminary Concept Application </w:t>
      </w:r>
    </w:p>
    <w:p w:rsidR="00097DDC" w:rsidRDefault="000324E1">
      <w:pPr>
        <w:ind w:left="1250" w:right="1527"/>
        <w:jc w:val="center"/>
        <w:rPr>
          <w:b/>
          <w:sz w:val="19"/>
        </w:rPr>
      </w:pPr>
      <w:r>
        <w:rPr>
          <w:b/>
          <w:w w:val="105"/>
          <w:sz w:val="19"/>
        </w:rPr>
        <w:t>Due February 1</w:t>
      </w:r>
    </w:p>
    <w:p w:rsidR="00097DDC" w:rsidRPr="00ED0939" w:rsidRDefault="00097DDC">
      <w:pPr>
        <w:pStyle w:val="BodyText"/>
        <w:spacing w:before="3"/>
        <w:rPr>
          <w:b/>
          <w:sz w:val="22"/>
          <w:szCs w:val="22"/>
        </w:rPr>
      </w:pPr>
    </w:p>
    <w:p w:rsidR="0091480C" w:rsidRDefault="00ED0939">
      <w:pPr>
        <w:pStyle w:val="BodyText"/>
        <w:spacing w:before="3"/>
        <w:rPr>
          <w:color w:val="17365D" w:themeColor="text2" w:themeShade="BF"/>
          <w:sz w:val="22"/>
          <w:szCs w:val="22"/>
          <w:u w:val="single"/>
        </w:rPr>
      </w:pPr>
      <w:r w:rsidRPr="00ED0939">
        <w:rPr>
          <w:b/>
          <w:sz w:val="22"/>
          <w:szCs w:val="22"/>
        </w:rPr>
        <w:t xml:space="preserve">This application may be submitted via email attachment to </w:t>
      </w:r>
      <w:hyperlink r:id="rId7" w:history="1">
        <w:r w:rsidRPr="00ED0939">
          <w:rPr>
            <w:rStyle w:val="Hyperlink"/>
            <w:b/>
            <w:sz w:val="22"/>
            <w:szCs w:val="22"/>
          </w:rPr>
          <w:t>rubinfellowship@sage.edu</w:t>
        </w:r>
      </w:hyperlink>
      <w:r w:rsidRPr="00ED0939">
        <w:rPr>
          <w:b/>
          <w:sz w:val="22"/>
          <w:szCs w:val="22"/>
        </w:rPr>
        <w:t xml:space="preserve"> OR via Google form</w:t>
      </w:r>
      <w:r w:rsidR="0091480C">
        <w:t xml:space="preserve"> </w:t>
      </w:r>
      <w:hyperlink r:id="rId8" w:history="1">
        <w:r w:rsidR="0091480C" w:rsidRPr="0091480C">
          <w:rPr>
            <w:rStyle w:val="Hyperlink"/>
            <w:b/>
            <w:color w:val="0000BF" w:themeColor="hyperlink" w:themeShade="BF"/>
            <w:sz w:val="22"/>
            <w:szCs w:val="22"/>
          </w:rPr>
          <w:t>https://forms.gle/dmcFrJTcZANrC7GDA</w:t>
        </w:r>
      </w:hyperlink>
    </w:p>
    <w:p w:rsidR="00ED0939" w:rsidRPr="0091480C" w:rsidRDefault="0091480C">
      <w:pPr>
        <w:pStyle w:val="BodyText"/>
        <w:spacing w:before="3"/>
        <w:rPr>
          <w:b/>
          <w:sz w:val="22"/>
          <w:szCs w:val="22"/>
        </w:rPr>
      </w:pPr>
      <w:r w:rsidRPr="0091480C">
        <w:rPr>
          <w:b/>
          <w:color w:val="17365D" w:themeColor="text2" w:themeShade="BF"/>
          <w:sz w:val="22"/>
          <w:szCs w:val="22"/>
        </w:rPr>
        <w:t xml:space="preserve"> </w:t>
      </w:r>
    </w:p>
    <w:p w:rsidR="00B51D3E" w:rsidRPr="00705195" w:rsidRDefault="00BD210D" w:rsidP="00B51D3E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The </w:t>
      </w:r>
      <w:r w:rsidRPr="00705195">
        <w:rPr>
          <w:b/>
          <w:sz w:val="22"/>
          <w:szCs w:val="22"/>
        </w:rPr>
        <w:t>Louis &amp; Hortense Rubin Community Fellows Program</w:t>
      </w:r>
      <w:r w:rsidRPr="00705195">
        <w:rPr>
          <w:sz w:val="22"/>
          <w:szCs w:val="22"/>
        </w:rPr>
        <w:t xml:space="preserve"> </w:t>
      </w:r>
      <w:r w:rsidR="00AB113D" w:rsidRPr="00705195">
        <w:rPr>
          <w:sz w:val="22"/>
          <w:szCs w:val="22"/>
        </w:rPr>
        <w:t>was established in June 1990 with an endowment from the Louis &amp; Hortense Rubin a</w:t>
      </w:r>
      <w:r w:rsidR="00B51D3E" w:rsidRPr="00705195">
        <w:rPr>
          <w:sz w:val="22"/>
          <w:szCs w:val="22"/>
        </w:rPr>
        <w:t>s</w:t>
      </w:r>
      <w:r w:rsidR="00AB113D" w:rsidRPr="00705195">
        <w:rPr>
          <w:sz w:val="22"/>
          <w:szCs w:val="22"/>
        </w:rPr>
        <w:t xml:space="preserve"> cooperative venture of </w:t>
      </w:r>
      <w:bookmarkStart w:id="0" w:name="_Hlk85805519"/>
      <w:r w:rsidR="00AB113D" w:rsidRPr="00705195">
        <w:rPr>
          <w:sz w:val="22"/>
          <w:szCs w:val="22"/>
        </w:rPr>
        <w:t xml:space="preserve">Russell Sage College, Rensselaer Polytechnic Institute, Hudson Valley Community College, </w:t>
      </w:r>
      <w:r w:rsidR="00B51D3E" w:rsidRPr="00705195">
        <w:rPr>
          <w:sz w:val="22"/>
          <w:szCs w:val="22"/>
        </w:rPr>
        <w:t xml:space="preserve">and </w:t>
      </w:r>
      <w:r w:rsidR="00AB113D" w:rsidRPr="00705195">
        <w:rPr>
          <w:sz w:val="22"/>
          <w:szCs w:val="22"/>
        </w:rPr>
        <w:t>Emma Willard School</w:t>
      </w:r>
      <w:bookmarkEnd w:id="0"/>
      <w:r w:rsidR="00B51D3E" w:rsidRPr="00705195">
        <w:rPr>
          <w:sz w:val="22"/>
          <w:szCs w:val="22"/>
        </w:rPr>
        <w:t>.</w:t>
      </w:r>
      <w:r w:rsidR="00AB113D" w:rsidRPr="00705195">
        <w:rPr>
          <w:sz w:val="22"/>
          <w:szCs w:val="22"/>
        </w:rPr>
        <w:t> </w:t>
      </w:r>
    </w:p>
    <w:p w:rsidR="00B51D3E" w:rsidRPr="00705195" w:rsidRDefault="00B51D3E" w:rsidP="00B51D3E">
      <w:pPr>
        <w:pStyle w:val="BodyText"/>
        <w:spacing w:line="244" w:lineRule="auto"/>
        <w:ind w:left="114" w:right="506"/>
        <w:rPr>
          <w:sz w:val="22"/>
          <w:szCs w:val="22"/>
        </w:rPr>
      </w:pPr>
    </w:p>
    <w:p w:rsidR="00D36CFB" w:rsidRPr="00705195" w:rsidRDefault="00B51D3E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The Program supports collaborative projects between faculty and </w:t>
      </w:r>
      <w:r w:rsidR="00BD210D" w:rsidRPr="00705195">
        <w:rPr>
          <w:sz w:val="22"/>
          <w:szCs w:val="22"/>
        </w:rPr>
        <w:t xml:space="preserve">community agencies </w:t>
      </w:r>
      <w:r w:rsidRPr="00705195">
        <w:rPr>
          <w:sz w:val="22"/>
          <w:szCs w:val="22"/>
        </w:rPr>
        <w:t>throughout</w:t>
      </w:r>
      <w:r w:rsidR="00BD210D" w:rsidRPr="00705195">
        <w:rPr>
          <w:sz w:val="22"/>
          <w:szCs w:val="22"/>
        </w:rPr>
        <w:t xml:space="preserve"> Rensselaer County. By bringing the expertise of</w:t>
      </w:r>
      <w:r w:rsidRPr="00705195">
        <w:rPr>
          <w:sz w:val="22"/>
          <w:szCs w:val="22"/>
        </w:rPr>
        <w:t xml:space="preserve"> academic </w:t>
      </w:r>
      <w:r w:rsidR="00BD210D" w:rsidRPr="00705195">
        <w:rPr>
          <w:sz w:val="22"/>
          <w:szCs w:val="22"/>
        </w:rPr>
        <w:t xml:space="preserve">professionals to the service of the </w:t>
      </w:r>
      <w:r w:rsidRPr="00705195">
        <w:rPr>
          <w:sz w:val="22"/>
          <w:szCs w:val="22"/>
        </w:rPr>
        <w:t>community</w:t>
      </w:r>
      <w:r w:rsidR="00BD210D" w:rsidRPr="00705195">
        <w:rPr>
          <w:sz w:val="22"/>
          <w:szCs w:val="22"/>
        </w:rPr>
        <w:t xml:space="preserve"> agencies</w:t>
      </w:r>
      <w:r w:rsidRPr="00705195">
        <w:rPr>
          <w:sz w:val="22"/>
          <w:szCs w:val="22"/>
        </w:rPr>
        <w:t>,</w:t>
      </w:r>
      <w:r w:rsidR="00BD210D" w:rsidRPr="00705195">
        <w:rPr>
          <w:sz w:val="22"/>
          <w:szCs w:val="22"/>
        </w:rPr>
        <w:t xml:space="preserve"> the Rubin Community Fellows Program </w:t>
      </w:r>
      <w:r w:rsidRPr="00705195">
        <w:rPr>
          <w:sz w:val="22"/>
          <w:szCs w:val="22"/>
        </w:rPr>
        <w:t xml:space="preserve">supports </w:t>
      </w:r>
      <w:r w:rsidR="00BD210D" w:rsidRPr="00705195">
        <w:rPr>
          <w:sz w:val="22"/>
          <w:szCs w:val="22"/>
        </w:rPr>
        <w:t>creative solutions to</w:t>
      </w:r>
      <w:r w:rsidR="00715734" w:rsidRPr="00705195">
        <w:rPr>
          <w:sz w:val="22"/>
          <w:szCs w:val="22"/>
        </w:rPr>
        <w:t xml:space="preserve"> the</w:t>
      </w:r>
      <w:r w:rsidR="00BD210D" w:rsidRPr="00705195">
        <w:rPr>
          <w:sz w:val="22"/>
          <w:szCs w:val="22"/>
        </w:rPr>
        <w:t xml:space="preserve"> economic, organizational, social</w:t>
      </w:r>
      <w:r w:rsidRPr="00705195">
        <w:rPr>
          <w:sz w:val="22"/>
          <w:szCs w:val="22"/>
        </w:rPr>
        <w:t>,</w:t>
      </w:r>
      <w:r w:rsidR="00BD210D" w:rsidRPr="00705195">
        <w:rPr>
          <w:sz w:val="22"/>
          <w:szCs w:val="22"/>
        </w:rPr>
        <w:t xml:space="preserve"> and managerial problems challenging our community.</w:t>
      </w:r>
      <w:r w:rsidR="007F09A5" w:rsidRPr="00705195">
        <w:rPr>
          <w:sz w:val="22"/>
          <w:szCs w:val="22"/>
        </w:rPr>
        <w:t xml:space="preserve"> </w:t>
      </w:r>
      <w:r w:rsidR="00074F3A" w:rsidRPr="00705195">
        <w:rPr>
          <w:sz w:val="22"/>
          <w:szCs w:val="22"/>
        </w:rPr>
        <w:t xml:space="preserve">Projects may address health and well-being, environment/ecology, arts and culture, business and tourism, history, education, and recreation. </w:t>
      </w:r>
    </w:p>
    <w:p w:rsidR="00D36CFB" w:rsidRPr="00705195" w:rsidRDefault="00D36CFB" w:rsidP="00D36CFB">
      <w:pPr>
        <w:pStyle w:val="BodyText"/>
        <w:spacing w:line="244" w:lineRule="auto"/>
        <w:ind w:right="506"/>
        <w:rPr>
          <w:sz w:val="22"/>
          <w:szCs w:val="22"/>
        </w:rPr>
      </w:pPr>
    </w:p>
    <w:p w:rsidR="00D36CFB" w:rsidRPr="00705195" w:rsidRDefault="00D36CFB" w:rsidP="00D36CFB">
      <w:pPr>
        <w:pStyle w:val="BodyText"/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 </w:t>
      </w:r>
      <w:r w:rsidR="00074F3A" w:rsidRPr="00705195">
        <w:rPr>
          <w:sz w:val="22"/>
          <w:szCs w:val="22"/>
        </w:rPr>
        <w:t>We welcome Preliminary Concept Applications from</w:t>
      </w:r>
      <w:r w:rsidRPr="00705195">
        <w:rPr>
          <w:sz w:val="22"/>
          <w:szCs w:val="22"/>
        </w:rPr>
        <w:t>:</w:t>
      </w:r>
    </w:p>
    <w:p w:rsidR="00D36CFB" w:rsidRPr="00705195" w:rsidRDefault="00D36CFB" w:rsidP="00D36CFB">
      <w:pPr>
        <w:pStyle w:val="BodyText"/>
        <w:numPr>
          <w:ilvl w:val="0"/>
          <w:numId w:val="2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A</w:t>
      </w:r>
      <w:r w:rsidR="00074F3A" w:rsidRPr="00705195">
        <w:rPr>
          <w:sz w:val="22"/>
          <w:szCs w:val="22"/>
        </w:rPr>
        <w:t>ny 501c3 nonprofit institution, school, or government office in Rensselaer County</w:t>
      </w:r>
      <w:r w:rsidRPr="00705195">
        <w:rPr>
          <w:sz w:val="22"/>
          <w:szCs w:val="22"/>
        </w:rPr>
        <w:t>.</w:t>
      </w:r>
    </w:p>
    <w:p w:rsidR="00D36CFB" w:rsidRPr="00705195" w:rsidRDefault="00D36CFB" w:rsidP="00705195">
      <w:pPr>
        <w:pStyle w:val="BodyText"/>
        <w:numPr>
          <w:ilvl w:val="0"/>
          <w:numId w:val="2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F</w:t>
      </w:r>
      <w:r w:rsidR="00074F3A" w:rsidRPr="00705195">
        <w:rPr>
          <w:sz w:val="22"/>
          <w:szCs w:val="22"/>
        </w:rPr>
        <w:t xml:space="preserve">aculty </w:t>
      </w:r>
      <w:r w:rsidRPr="00705195">
        <w:rPr>
          <w:sz w:val="22"/>
          <w:szCs w:val="22"/>
        </w:rPr>
        <w:t>from</w:t>
      </w:r>
      <w:r w:rsidR="007F09A5" w:rsidRPr="00705195">
        <w:rPr>
          <w:sz w:val="22"/>
          <w:szCs w:val="22"/>
        </w:rPr>
        <w:t xml:space="preserve"> </w:t>
      </w:r>
      <w:r w:rsidR="00E478AD" w:rsidRPr="00705195">
        <w:rPr>
          <w:sz w:val="22"/>
          <w:szCs w:val="22"/>
        </w:rPr>
        <w:t xml:space="preserve">a </w:t>
      </w:r>
      <w:r w:rsidR="007F09A5" w:rsidRPr="00705195">
        <w:rPr>
          <w:sz w:val="22"/>
          <w:szCs w:val="22"/>
        </w:rPr>
        <w:t>participating institution</w:t>
      </w:r>
      <w:r w:rsidRPr="00705195">
        <w:rPr>
          <w:sz w:val="22"/>
          <w:szCs w:val="22"/>
        </w:rPr>
        <w:t xml:space="preserve">: </w:t>
      </w:r>
      <w:r w:rsidR="007F09A5" w:rsidRPr="00705195">
        <w:rPr>
          <w:sz w:val="22"/>
          <w:szCs w:val="22"/>
        </w:rPr>
        <w:t>Russell Sage College, Rensselaer Polytechnic Institute, Hudson Valley Community College, or Emma Willard School</w:t>
      </w:r>
      <w:r w:rsidRPr="00705195">
        <w:rPr>
          <w:sz w:val="22"/>
          <w:szCs w:val="22"/>
        </w:rPr>
        <w:t>.</w:t>
      </w:r>
    </w:p>
    <w:p w:rsidR="00705195" w:rsidRPr="00705195" w:rsidRDefault="00705195" w:rsidP="00705195">
      <w:pPr>
        <w:pStyle w:val="BodyText"/>
        <w:spacing w:line="244" w:lineRule="auto"/>
        <w:ind w:right="506"/>
        <w:rPr>
          <w:sz w:val="22"/>
          <w:szCs w:val="22"/>
        </w:rPr>
      </w:pPr>
    </w:p>
    <w:p w:rsidR="00705195" w:rsidRPr="00705195" w:rsidRDefault="00705195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>The Rubin Program Administrator (rubinfellowship@sage.edu) is available to: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Work with applicants to match appropriate faculty and community organization partners. 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Discuss</w:t>
      </w:r>
      <w:r>
        <w:rPr>
          <w:sz w:val="22"/>
          <w:szCs w:val="22"/>
        </w:rPr>
        <w:t xml:space="preserve"> your</w:t>
      </w:r>
      <w:r w:rsidRPr="00705195">
        <w:rPr>
          <w:sz w:val="22"/>
          <w:szCs w:val="22"/>
        </w:rPr>
        <w:t xml:space="preserve"> ideas as you prepare your Preliminary Concept Application.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Answer questions and provide guidance throughout the entire application and Fellowship process. </w:t>
      </w:r>
    </w:p>
    <w:p w:rsidR="00705195" w:rsidRPr="00705195" w:rsidRDefault="00705195" w:rsidP="00D36CFB">
      <w:pPr>
        <w:pStyle w:val="BodyText"/>
        <w:spacing w:line="244" w:lineRule="auto"/>
        <w:ind w:right="506"/>
        <w:rPr>
          <w:sz w:val="22"/>
          <w:szCs w:val="22"/>
        </w:rPr>
      </w:pPr>
    </w:p>
    <w:p w:rsidR="00597A5A" w:rsidRPr="00705195" w:rsidRDefault="00705195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>Ultimately, all funded projects will be a partnership between a Faculty Fellow and a community organization. Preliminary Concept A</w:t>
      </w:r>
      <w:r w:rsidR="00597A5A" w:rsidRPr="00705195">
        <w:rPr>
          <w:sz w:val="22"/>
          <w:szCs w:val="22"/>
        </w:rPr>
        <w:t>pplications will be reviewed by the Rubin Advisory Board, and a select number of applicants will be invited to submit a full application.</w:t>
      </w:r>
    </w:p>
    <w:p w:rsidR="00597A5A" w:rsidRPr="00705195" w:rsidRDefault="00597A5A" w:rsidP="007F09A5">
      <w:pPr>
        <w:pStyle w:val="BodyText"/>
        <w:spacing w:line="244" w:lineRule="auto"/>
        <w:ind w:left="114" w:right="506"/>
        <w:rPr>
          <w:sz w:val="22"/>
          <w:szCs w:val="22"/>
        </w:rPr>
      </w:pPr>
    </w:p>
    <w:p w:rsidR="00597A5A" w:rsidRPr="00705195" w:rsidRDefault="00597A5A" w:rsidP="007F09A5">
      <w:pPr>
        <w:pStyle w:val="BodyText"/>
        <w:spacing w:line="244" w:lineRule="auto"/>
        <w:ind w:left="114" w:right="506"/>
        <w:rPr>
          <w:sz w:val="22"/>
          <w:szCs w:val="22"/>
          <w:u w:val="single"/>
        </w:rPr>
      </w:pPr>
      <w:r w:rsidRPr="00705195">
        <w:rPr>
          <w:sz w:val="22"/>
          <w:szCs w:val="22"/>
          <w:u w:val="single"/>
        </w:rPr>
        <w:t>Timeline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2311"/>
        <w:gridCol w:w="6925"/>
      </w:tblGrid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February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 xml:space="preserve">Preliminary Concept </w:t>
            </w:r>
            <w:r w:rsidR="00742111" w:rsidRPr="00705195">
              <w:rPr>
                <w:sz w:val="22"/>
                <w:szCs w:val="22"/>
              </w:rPr>
              <w:t>A</w:t>
            </w:r>
            <w:r w:rsidRPr="00705195">
              <w:rPr>
                <w:sz w:val="22"/>
                <w:szCs w:val="22"/>
              </w:rPr>
              <w:t>pplications due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March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Preliminary</w:t>
            </w:r>
            <w:r w:rsidR="00742111" w:rsidRPr="00705195">
              <w:rPr>
                <w:sz w:val="22"/>
                <w:szCs w:val="22"/>
              </w:rPr>
              <w:t xml:space="preserve"> Concept applicants notified of Board decisions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May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Full Applications due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May 15</w:t>
            </w:r>
          </w:p>
        </w:tc>
        <w:tc>
          <w:tcPr>
            <w:tcW w:w="6925" w:type="dxa"/>
          </w:tcPr>
          <w:p w:rsidR="00597A5A" w:rsidRPr="00705195" w:rsidRDefault="00742111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 xml:space="preserve">Full </w:t>
            </w:r>
            <w:r w:rsidR="00597A5A" w:rsidRPr="00705195">
              <w:rPr>
                <w:sz w:val="22"/>
                <w:szCs w:val="22"/>
              </w:rPr>
              <w:t>Applican</w:t>
            </w:r>
            <w:r w:rsidRPr="00705195">
              <w:rPr>
                <w:sz w:val="22"/>
                <w:szCs w:val="22"/>
              </w:rPr>
              <w:t xml:space="preserve">ts </w:t>
            </w:r>
            <w:r w:rsidR="00597A5A" w:rsidRPr="00705195">
              <w:rPr>
                <w:sz w:val="22"/>
                <w:szCs w:val="22"/>
              </w:rPr>
              <w:t xml:space="preserve">notified of Board decisions 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July 1-June</w:t>
            </w:r>
            <w:r w:rsidR="00742111" w:rsidRPr="00705195">
              <w:rPr>
                <w:sz w:val="22"/>
                <w:szCs w:val="22"/>
              </w:rPr>
              <w:t xml:space="preserve"> </w:t>
            </w:r>
            <w:r w:rsidRPr="00705195">
              <w:rPr>
                <w:sz w:val="22"/>
                <w:szCs w:val="22"/>
              </w:rPr>
              <w:t>30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Fiscal year for Fellowship activities</w:t>
            </w:r>
          </w:p>
        </w:tc>
      </w:tr>
    </w:tbl>
    <w:p w:rsidR="00097DDC" w:rsidRPr="00705195" w:rsidRDefault="00097DDC">
      <w:pPr>
        <w:pStyle w:val="BodyText"/>
        <w:rPr>
          <w:sz w:val="22"/>
          <w:szCs w:val="22"/>
        </w:rPr>
      </w:pPr>
    </w:p>
    <w:p w:rsidR="00742111" w:rsidRDefault="00742111">
      <w:pPr>
        <w:spacing w:line="244" w:lineRule="auto"/>
        <w:sectPr w:rsidR="00742111" w:rsidSect="002C6CE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32" w:footer="1658" w:gutter="0"/>
          <w:pgNumType w:start="1"/>
          <w:cols w:space="720"/>
          <w:docGrid w:linePitch="299"/>
        </w:sectPr>
      </w:pPr>
    </w:p>
    <w:p w:rsidR="00097DDC" w:rsidRDefault="00097DDC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9A3BB6" w:rsidRDefault="009A3BB6" w:rsidP="009A3BB6">
      <w:pPr>
        <w:spacing w:before="91"/>
        <w:ind w:left="1271" w:right="1527"/>
        <w:jc w:val="center"/>
        <w:rPr>
          <w:b/>
          <w:sz w:val="25"/>
        </w:rPr>
      </w:pPr>
      <w:r>
        <w:rPr>
          <w:b/>
          <w:sz w:val="25"/>
        </w:rPr>
        <w:t xml:space="preserve">Preliminary Concept Application </w:t>
      </w:r>
    </w:p>
    <w:p w:rsidR="000B766F" w:rsidRDefault="009A3BB6" w:rsidP="00DE31A2">
      <w:pPr>
        <w:ind w:left="1250" w:right="1527"/>
        <w:jc w:val="center"/>
        <w:rPr>
          <w:b/>
          <w:sz w:val="19"/>
        </w:rPr>
      </w:pPr>
      <w:r>
        <w:rPr>
          <w:b/>
          <w:w w:val="105"/>
          <w:sz w:val="19"/>
        </w:rPr>
        <w:t>Due February 1</w:t>
      </w:r>
    </w:p>
    <w:p w:rsidR="000B766F" w:rsidRDefault="000B766F" w:rsidP="000B766F">
      <w:pPr>
        <w:spacing w:line="256" w:lineRule="auto"/>
        <w:ind w:right="258"/>
        <w:rPr>
          <w:b/>
          <w:sz w:val="19"/>
        </w:rPr>
      </w:pPr>
    </w:p>
    <w:p w:rsidR="00E478AD" w:rsidRDefault="000B766F" w:rsidP="000B766F">
      <w:pPr>
        <w:spacing w:line="256" w:lineRule="auto"/>
        <w:ind w:right="258"/>
        <w:rPr>
          <w:b/>
          <w:i/>
          <w:w w:val="105"/>
          <w:sz w:val="19"/>
        </w:rPr>
      </w:pPr>
      <w:r w:rsidRPr="00DE31A2">
        <w:rPr>
          <w:b/>
          <w:w w:val="105"/>
          <w:sz w:val="19"/>
        </w:rPr>
        <w:t>Please insert information in all sections marked</w:t>
      </w:r>
      <w:r w:rsidRPr="000B766F">
        <w:rPr>
          <w:b/>
          <w:i/>
          <w:w w:val="105"/>
          <w:sz w:val="19"/>
        </w:rPr>
        <w:t xml:space="preserve"> insert</w:t>
      </w:r>
      <w:r w:rsidR="00E478AD">
        <w:rPr>
          <w:b/>
          <w:i/>
          <w:w w:val="105"/>
          <w:sz w:val="19"/>
        </w:rPr>
        <w:t>.</w:t>
      </w:r>
    </w:p>
    <w:p w:rsidR="00DE31A2" w:rsidRDefault="00DE31A2" w:rsidP="000B766F">
      <w:pPr>
        <w:spacing w:line="256" w:lineRule="auto"/>
        <w:ind w:right="258"/>
        <w:rPr>
          <w:b/>
          <w:w w:val="105"/>
          <w:sz w:val="19"/>
          <w:u w:val="single"/>
        </w:rPr>
      </w:pPr>
    </w:p>
    <w:p w:rsidR="002C6CE5" w:rsidRPr="008945D7" w:rsidRDefault="002C6CE5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 w:rsidRPr="008945D7">
        <w:rPr>
          <w:b/>
          <w:w w:val="105"/>
          <w:sz w:val="19"/>
          <w:u w:val="single"/>
        </w:rPr>
        <w:t>Proposal Title</w:t>
      </w:r>
    </w:p>
    <w:p w:rsidR="000B766F" w:rsidRPr="000B766F" w:rsidRDefault="000B766F" w:rsidP="000B766F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</w:p>
    <w:p w:rsidR="000B766F" w:rsidRDefault="000B766F" w:rsidP="000B766F">
      <w:pPr>
        <w:spacing w:line="256" w:lineRule="auto"/>
        <w:ind w:right="258"/>
        <w:rPr>
          <w:b/>
          <w:w w:val="105"/>
          <w:sz w:val="19"/>
          <w:u w:val="single"/>
        </w:rPr>
      </w:pP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8945D7">
        <w:rPr>
          <w:b/>
          <w:w w:val="105"/>
          <w:sz w:val="19"/>
          <w:u w:val="single"/>
        </w:rPr>
        <w:t>Faculty Fellow</w:t>
      </w:r>
      <w:r w:rsidR="00E478AD" w:rsidRPr="00705195">
        <w:rPr>
          <w:b/>
          <w:i/>
          <w:w w:val="105"/>
          <w:sz w:val="19"/>
        </w:rPr>
        <w:t xml:space="preserve"> (if identified)</w:t>
      </w:r>
      <w:r>
        <w:rPr>
          <w:b/>
          <w:w w:val="105"/>
          <w:sz w:val="19"/>
        </w:rPr>
        <w:br/>
      </w:r>
      <w:r>
        <w:rPr>
          <w:w w:val="105"/>
          <w:sz w:val="19"/>
        </w:rPr>
        <w:t>N</w:t>
      </w:r>
      <w:r w:rsidRPr="002C6CE5">
        <w:rPr>
          <w:w w:val="105"/>
          <w:sz w:val="19"/>
        </w:rPr>
        <w:t>ame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2C6CE5">
        <w:rPr>
          <w:w w:val="105"/>
          <w:sz w:val="19"/>
        </w:rPr>
        <w:t>Title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  <w:r w:rsidRPr="002C6CE5">
        <w:rPr>
          <w:w w:val="105"/>
          <w:sz w:val="19"/>
        </w:rPr>
        <w:br/>
        <w:t>Department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2C6CE5">
        <w:rPr>
          <w:w w:val="105"/>
          <w:sz w:val="19"/>
        </w:rPr>
        <w:t>Institution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info:</w:t>
      </w:r>
      <w:r w:rsidR="000B766F" w:rsidRPr="000B766F">
        <w:rPr>
          <w:i/>
          <w:w w:val="105"/>
          <w:sz w:val="19"/>
        </w:rPr>
        <w:t xml:space="preserve"> Insert</w:t>
      </w:r>
    </w:p>
    <w:p w:rsidR="002C6CE5" w:rsidRDefault="002C6CE5" w:rsidP="002C6CE5">
      <w:pPr>
        <w:spacing w:line="256" w:lineRule="auto"/>
        <w:ind w:left="194" w:right="258"/>
        <w:rPr>
          <w:b/>
          <w:w w:val="105"/>
          <w:sz w:val="19"/>
        </w:rPr>
      </w:pPr>
    </w:p>
    <w:p w:rsidR="002C6CE5" w:rsidRDefault="00E478AD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>
        <w:rPr>
          <w:b/>
          <w:w w:val="105"/>
          <w:sz w:val="19"/>
          <w:u w:val="single"/>
        </w:rPr>
        <w:t>Community Organization</w:t>
      </w:r>
      <w:r w:rsidRPr="00705195">
        <w:rPr>
          <w:b/>
          <w:i/>
          <w:w w:val="105"/>
          <w:sz w:val="19"/>
        </w:rPr>
        <w:t xml:space="preserve"> (if identified)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 w:rsidRPr="008945D7">
        <w:rPr>
          <w:w w:val="105"/>
          <w:sz w:val="19"/>
        </w:rPr>
        <w:t>Organization name: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person: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info: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Default="008945D7" w:rsidP="002C6CE5">
      <w:pPr>
        <w:spacing w:line="256" w:lineRule="auto"/>
        <w:ind w:left="194" w:right="258"/>
        <w:rPr>
          <w:w w:val="105"/>
          <w:sz w:val="19"/>
        </w:rPr>
      </w:pPr>
    </w:p>
    <w:p w:rsidR="002C6CE5" w:rsidRPr="009A3BB6" w:rsidRDefault="008945D7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 w:rsidRPr="009A3BB6">
        <w:rPr>
          <w:b/>
          <w:w w:val="105"/>
          <w:sz w:val="19"/>
          <w:u w:val="single"/>
        </w:rPr>
        <w:t>Preliminary Project Outline</w:t>
      </w:r>
    </w:p>
    <w:p w:rsidR="000B766F" w:rsidRDefault="000324E1" w:rsidP="000B766F">
      <w:pPr>
        <w:spacing w:line="256" w:lineRule="auto"/>
        <w:ind w:right="258"/>
        <w:rPr>
          <w:sz w:val="19"/>
        </w:rPr>
      </w:pPr>
      <w:r>
        <w:rPr>
          <w:w w:val="105"/>
          <w:sz w:val="19"/>
        </w:rPr>
        <w:t xml:space="preserve">Please identify the basic features of </w:t>
      </w:r>
      <w:r w:rsidR="002C6CE5">
        <w:rPr>
          <w:w w:val="105"/>
          <w:sz w:val="19"/>
        </w:rPr>
        <w:t xml:space="preserve">your proposed project. </w:t>
      </w:r>
      <w:r w:rsidR="008945D7">
        <w:rPr>
          <w:w w:val="105"/>
          <w:sz w:val="19"/>
        </w:rPr>
        <w:t>Briefly explain the project’s intent, methods, audience served, faculty role, and description of faculty/agency partnership.</w:t>
      </w:r>
      <w:r w:rsidR="009A3BB6">
        <w:rPr>
          <w:w w:val="105"/>
          <w:sz w:val="19"/>
        </w:rPr>
        <w:t xml:space="preserve"> </w:t>
      </w:r>
      <w:r w:rsidR="000B766F">
        <w:rPr>
          <w:sz w:val="19"/>
        </w:rPr>
        <w:t>It is estimated that this outline can be accomplished in 500-</w:t>
      </w:r>
      <w:r w:rsidR="004C6AEF">
        <w:rPr>
          <w:sz w:val="19"/>
        </w:rPr>
        <w:t>75</w:t>
      </w:r>
      <w:r w:rsidR="000B766F">
        <w:rPr>
          <w:sz w:val="19"/>
        </w:rPr>
        <w:t>0 words.</w:t>
      </w:r>
    </w:p>
    <w:p w:rsidR="000B766F" w:rsidRDefault="000B766F" w:rsidP="009A3BB6">
      <w:pPr>
        <w:spacing w:line="256" w:lineRule="auto"/>
        <w:ind w:left="194" w:right="258"/>
        <w:rPr>
          <w:w w:val="105"/>
          <w:sz w:val="19"/>
        </w:rPr>
      </w:pPr>
    </w:p>
    <w:p w:rsidR="008945D7" w:rsidRDefault="009A3BB6" w:rsidP="000B766F">
      <w:pPr>
        <w:spacing w:line="256" w:lineRule="auto"/>
        <w:ind w:right="258"/>
        <w:rPr>
          <w:w w:val="105"/>
          <w:sz w:val="19"/>
        </w:rPr>
      </w:pPr>
      <w:r>
        <w:rPr>
          <w:w w:val="105"/>
          <w:sz w:val="19"/>
        </w:rPr>
        <w:t>The proposal will be evaluated on the following components:</w:t>
      </w:r>
    </w:p>
    <w:p w:rsidR="002C6CE5" w:rsidRDefault="002C6CE5" w:rsidP="002C6CE5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Clarity of the proposal</w:t>
      </w:r>
    </w:p>
    <w:p w:rsidR="008945D7" w:rsidRPr="002C6CE5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Feasibility</w:t>
      </w:r>
      <w:r>
        <w:rPr>
          <w:w w:val="105"/>
          <w:sz w:val="19"/>
        </w:rPr>
        <w:t xml:space="preserve"> of the project</w:t>
      </w:r>
    </w:p>
    <w:p w:rsidR="008945D7" w:rsidRDefault="002C6CE5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8945D7">
        <w:rPr>
          <w:w w:val="105"/>
          <w:sz w:val="19"/>
        </w:rPr>
        <w:t>Judicious use of faculty expertise and resources</w:t>
      </w:r>
    </w:p>
    <w:p w:rsidR="008945D7" w:rsidRPr="008945D7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Quality of the Fellow/</w:t>
      </w:r>
      <w:r w:rsidR="000B766F">
        <w:rPr>
          <w:w w:val="105"/>
          <w:sz w:val="19"/>
        </w:rPr>
        <w:t>A</w:t>
      </w:r>
      <w:r w:rsidRPr="002C6CE5">
        <w:rPr>
          <w:w w:val="105"/>
          <w:sz w:val="19"/>
        </w:rPr>
        <w:t>gency partnership</w:t>
      </w:r>
    </w:p>
    <w:p w:rsidR="002C6CE5" w:rsidRPr="008945D7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>
        <w:rPr>
          <w:w w:val="105"/>
          <w:sz w:val="19"/>
        </w:rPr>
        <w:t>I</w:t>
      </w:r>
      <w:r w:rsidR="002C6CE5" w:rsidRPr="008945D7">
        <w:rPr>
          <w:w w:val="105"/>
          <w:sz w:val="19"/>
        </w:rPr>
        <w:t>mpact on residents of Rensselaer County</w:t>
      </w:r>
    </w:p>
    <w:p w:rsidR="002C6CE5" w:rsidRPr="002C6CE5" w:rsidRDefault="002C6CE5" w:rsidP="002C6CE5">
      <w:pPr>
        <w:spacing w:line="256" w:lineRule="auto"/>
        <w:ind w:left="194" w:right="258"/>
        <w:rPr>
          <w:w w:val="105"/>
          <w:sz w:val="19"/>
        </w:rPr>
      </w:pPr>
    </w:p>
    <w:p w:rsidR="00690C43" w:rsidRPr="00306EFE" w:rsidRDefault="000B766F" w:rsidP="00306EFE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  <w:r>
        <w:rPr>
          <w:i/>
          <w:w w:val="105"/>
          <w:sz w:val="19"/>
        </w:rPr>
        <w:t xml:space="preserve"> outline here</w:t>
      </w:r>
    </w:p>
    <w:p w:rsidR="002A1208" w:rsidRDefault="000324E1" w:rsidP="00690C43">
      <w:pPr>
        <w:spacing w:before="155"/>
        <w:rPr>
          <w:w w:val="105"/>
          <w:sz w:val="19"/>
        </w:rPr>
      </w:pPr>
      <w:r w:rsidRPr="00DE31A2">
        <w:rPr>
          <w:b/>
          <w:w w:val="105"/>
          <w:sz w:val="19"/>
          <w:u w:val="single"/>
        </w:rPr>
        <w:t>Estimated Budget</w:t>
      </w:r>
      <w:r w:rsidR="002A1208">
        <w:rPr>
          <w:b/>
          <w:w w:val="105"/>
          <w:sz w:val="19"/>
          <w:u w:val="single"/>
        </w:rPr>
        <w:br/>
      </w:r>
      <w:r w:rsidR="002A1208" w:rsidRPr="002A1208">
        <w:rPr>
          <w:w w:val="105"/>
          <w:sz w:val="19"/>
        </w:rPr>
        <w:t>Please outline your estimated budget</w:t>
      </w:r>
      <w:r w:rsidR="002A1208">
        <w:rPr>
          <w:w w:val="105"/>
          <w:sz w:val="19"/>
        </w:rPr>
        <w:t xml:space="preserve">. Depending on the scope and strength of the project, Rubin awards range from $5,000-$40,000. Faculty stipends are part of the total budget, typically $2,000-$5,000 depending on scope of </w:t>
      </w:r>
      <w:r w:rsidR="00306EFE">
        <w:rPr>
          <w:w w:val="105"/>
          <w:sz w:val="19"/>
        </w:rPr>
        <w:t xml:space="preserve">faculty </w:t>
      </w:r>
      <w:r w:rsidR="002A1208">
        <w:rPr>
          <w:w w:val="105"/>
          <w:sz w:val="19"/>
        </w:rPr>
        <w:t xml:space="preserve">involvement. </w:t>
      </w:r>
    </w:p>
    <w:p w:rsidR="00306EFE" w:rsidRPr="00306EFE" w:rsidRDefault="002A1208" w:rsidP="00306EFE">
      <w:pPr>
        <w:spacing w:before="155"/>
        <w:rPr>
          <w:w w:val="105"/>
          <w:sz w:val="19"/>
        </w:rPr>
      </w:pPr>
      <w:r>
        <w:rPr>
          <w:w w:val="105"/>
          <w:sz w:val="19"/>
        </w:rPr>
        <w:t xml:space="preserve">All costs must be </w:t>
      </w:r>
      <w:r w:rsidRPr="00306EFE">
        <w:rPr>
          <w:b/>
          <w:w w:val="105"/>
          <w:sz w:val="19"/>
        </w:rPr>
        <w:t>direct expenses specific to the proposed project</w:t>
      </w:r>
      <w:r>
        <w:rPr>
          <w:w w:val="105"/>
          <w:sz w:val="19"/>
        </w:rPr>
        <w:t xml:space="preserve">. </w:t>
      </w:r>
      <w:r w:rsidR="00306EFE" w:rsidRPr="00306EFE">
        <w:rPr>
          <w:w w:val="105"/>
          <w:sz w:val="19"/>
        </w:rPr>
        <w:t>Direct costs</w:t>
      </w:r>
      <w:r w:rsidR="00306EFE">
        <w:rPr>
          <w:w w:val="105"/>
          <w:sz w:val="19"/>
        </w:rPr>
        <w:t xml:space="preserve"> are</w:t>
      </w:r>
      <w:r w:rsidR="00306EFE" w:rsidRPr="00306EFE">
        <w:rPr>
          <w:w w:val="105"/>
          <w:sz w:val="19"/>
        </w:rPr>
        <w:t xml:space="preserve"> </w:t>
      </w:r>
      <w:r w:rsidR="00306EFE">
        <w:rPr>
          <w:w w:val="105"/>
          <w:sz w:val="19"/>
        </w:rPr>
        <w:t xml:space="preserve">those </w:t>
      </w:r>
      <w:r w:rsidR="00306EFE" w:rsidRPr="00306EFE">
        <w:rPr>
          <w:w w:val="105"/>
          <w:sz w:val="19"/>
        </w:rPr>
        <w:t xml:space="preserve">can be specifically identified and </w:t>
      </w:r>
      <w:r w:rsidR="00306EFE">
        <w:rPr>
          <w:w w:val="105"/>
          <w:sz w:val="19"/>
        </w:rPr>
        <w:t xml:space="preserve">explicitly </w:t>
      </w:r>
      <w:r w:rsidR="00306EFE" w:rsidRPr="00306EFE">
        <w:rPr>
          <w:w w:val="105"/>
          <w:sz w:val="19"/>
        </w:rPr>
        <w:t xml:space="preserve">connected to </w:t>
      </w:r>
      <w:r w:rsidR="00306EFE">
        <w:rPr>
          <w:w w:val="105"/>
          <w:sz w:val="19"/>
        </w:rPr>
        <w:t>the</w:t>
      </w:r>
      <w:r w:rsidR="00306EFE" w:rsidRPr="00306EFE">
        <w:rPr>
          <w:w w:val="105"/>
          <w:sz w:val="19"/>
        </w:rPr>
        <w:t xml:space="preserve"> particular project</w:t>
      </w:r>
      <w:r w:rsidR="00306EFE">
        <w:rPr>
          <w:w w:val="105"/>
          <w:sz w:val="19"/>
        </w:rPr>
        <w:t xml:space="preserve">, such as supplies, honorarium, </w:t>
      </w:r>
      <w:r w:rsidR="00B529CD">
        <w:rPr>
          <w:w w:val="105"/>
          <w:sz w:val="19"/>
        </w:rPr>
        <w:t xml:space="preserve">and </w:t>
      </w:r>
      <w:r w:rsidR="00306EFE">
        <w:rPr>
          <w:w w:val="105"/>
          <w:sz w:val="19"/>
        </w:rPr>
        <w:t xml:space="preserve">hospitality. </w:t>
      </w:r>
      <w:r w:rsidR="00306EFE" w:rsidRPr="00306EFE">
        <w:rPr>
          <w:w w:val="105"/>
          <w:sz w:val="19"/>
        </w:rPr>
        <w:t>Indirect cost</w:t>
      </w:r>
      <w:r w:rsidR="00B529CD">
        <w:rPr>
          <w:w w:val="105"/>
          <w:sz w:val="19"/>
        </w:rPr>
        <w:t>s, such as</w:t>
      </w:r>
      <w:r w:rsidR="00306EFE" w:rsidRPr="00306EFE">
        <w:rPr>
          <w:w w:val="105"/>
          <w:sz w:val="19"/>
        </w:rPr>
        <w:t xml:space="preserve"> annual audit, electricity</w:t>
      </w:r>
      <w:r w:rsidR="00B529CD">
        <w:rPr>
          <w:w w:val="105"/>
          <w:sz w:val="19"/>
        </w:rPr>
        <w:t>,</w:t>
      </w:r>
      <w:r w:rsidR="00306EFE" w:rsidRPr="00306EFE">
        <w:rPr>
          <w:w w:val="105"/>
          <w:sz w:val="19"/>
        </w:rPr>
        <w:t xml:space="preserve"> accountant fees</w:t>
      </w:r>
      <w:r w:rsidR="00B529CD">
        <w:rPr>
          <w:w w:val="105"/>
          <w:sz w:val="19"/>
        </w:rPr>
        <w:t>, insurance, are NOT eligible.</w:t>
      </w:r>
    </w:p>
    <w:p w:rsidR="005B0B57" w:rsidRPr="002C6CE5" w:rsidRDefault="005B0B57" w:rsidP="005B0B57">
      <w:pPr>
        <w:spacing w:line="256" w:lineRule="auto"/>
        <w:ind w:left="194" w:right="258"/>
        <w:rPr>
          <w:w w:val="105"/>
          <w:sz w:val="19"/>
        </w:rPr>
      </w:pPr>
    </w:p>
    <w:p w:rsidR="005B0B57" w:rsidRPr="00306EFE" w:rsidRDefault="005B0B57" w:rsidP="005B0B57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  <w:r>
        <w:rPr>
          <w:i/>
          <w:w w:val="105"/>
          <w:sz w:val="19"/>
        </w:rPr>
        <w:t xml:space="preserve"> budget here</w:t>
      </w:r>
    </w:p>
    <w:p w:rsidR="00C84900" w:rsidRDefault="005533E7" w:rsidP="00CE5ED7">
      <w:pPr>
        <w:spacing w:before="155"/>
        <w:rPr>
          <w:b/>
          <w:bCs/>
          <w:sz w:val="19"/>
          <w:u w:val="single"/>
        </w:rPr>
      </w:pPr>
      <w:r w:rsidRPr="005533E7">
        <w:rPr>
          <w:b/>
          <w:bCs/>
          <w:sz w:val="19"/>
          <w:u w:val="single"/>
        </w:rPr>
        <w:t>Population(s) directly benefiting from the project:</w:t>
      </w:r>
    </w:p>
    <w:p w:rsidR="0091480C" w:rsidRPr="00CE5ED7" w:rsidRDefault="0091480C" w:rsidP="00CE5ED7">
      <w:pPr>
        <w:spacing w:before="155"/>
        <w:rPr>
          <w:b/>
          <w:sz w:val="19"/>
          <w:u w:val="single"/>
        </w:rPr>
      </w:pPr>
      <w:r w:rsidRPr="000B766F">
        <w:rPr>
          <w:i/>
          <w:w w:val="105"/>
          <w:sz w:val="19"/>
        </w:rPr>
        <w:t>Insert</w:t>
      </w:r>
      <w:bookmarkStart w:id="1" w:name="_GoBack"/>
      <w:bookmarkEnd w:id="1"/>
    </w:p>
    <w:sectPr w:rsidR="0091480C" w:rsidRPr="00CE5ED7" w:rsidSect="000B766F">
      <w:pgSz w:w="12240" w:h="15840"/>
      <w:pgMar w:top="1440" w:right="1440" w:bottom="1440" w:left="1440" w:header="732" w:footer="16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42" w:rsidRDefault="00C62942">
      <w:r>
        <w:separator/>
      </w:r>
    </w:p>
  </w:endnote>
  <w:endnote w:type="continuationSeparator" w:id="0">
    <w:p w:rsidR="00C62942" w:rsidRDefault="00C6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DC" w:rsidRDefault="007421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1950720</wp:posOffset>
              </wp:positionH>
              <wp:positionV relativeFrom="page">
                <wp:posOffset>9418320</wp:posOffset>
              </wp:positionV>
              <wp:extent cx="5141595" cy="746760"/>
              <wp:effectExtent l="0" t="0" r="190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159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DDC" w:rsidRDefault="00742111" w:rsidP="00742111">
                          <w:pPr>
                            <w:spacing w:before="15" w:line="235" w:lineRule="auto"/>
                            <w:ind w:left="20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Rubin Community Fellows Program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br/>
                            <w:t xml:space="preserve">www.sage.edu/rubin </w:t>
                          </w:r>
                        </w:p>
                        <w:p w:rsidR="00742111" w:rsidRDefault="00742111" w:rsidP="00742111">
                          <w:pPr>
                            <w:spacing w:before="15" w:line="235" w:lineRule="auto"/>
                            <w:ind w:left="20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Preliminary Application Form</w:t>
                          </w:r>
                        </w:p>
                        <w:p w:rsidR="00742111" w:rsidRDefault="00742111" w:rsidP="00742111">
                          <w:pPr>
                            <w:spacing w:before="15" w:line="235" w:lineRule="auto"/>
                            <w:ind w:left="20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6pt;margin-top:741.6pt;width:404.85pt;height:58.8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Svrg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" filled="f" stroked="f">
              <v:textbox inset="0,0,0,0">
                <w:txbxContent>
                  <w:p w:rsidR="00097DDC" w:rsidRDefault="00742111" w:rsidP="00742111">
                    <w:pPr>
                      <w:spacing w:before="15" w:line="235" w:lineRule="auto"/>
                      <w:ind w:left="2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Rubin Community Fellows Program </w:t>
                    </w:r>
                    <w:r>
                      <w:rPr>
                        <w:rFonts w:ascii="Times New Roman"/>
                        <w:sz w:val="16"/>
                      </w:rPr>
                      <w:br/>
                      <w:t xml:space="preserve">www.sage.edu/rubin </w:t>
                    </w:r>
                  </w:p>
                  <w:p w:rsidR="00742111" w:rsidRDefault="00742111" w:rsidP="00742111">
                    <w:pPr>
                      <w:spacing w:before="15" w:line="235" w:lineRule="auto"/>
                      <w:ind w:left="2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Preliminary Application Form</w:t>
                    </w:r>
                  </w:p>
                  <w:p w:rsidR="00742111" w:rsidRDefault="00742111" w:rsidP="00742111">
                    <w:pPr>
                      <w:spacing w:before="15" w:line="235" w:lineRule="auto"/>
                      <w:ind w:left="20"/>
                      <w:jc w:val="center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71BB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8865870</wp:posOffset>
              </wp:positionV>
              <wp:extent cx="5296535" cy="481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653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DDC" w:rsidRDefault="00097DDC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742111" w:rsidRDefault="00742111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742111" w:rsidRDefault="00742111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1.7pt;margin-top:698.1pt;width:417.05pt;height:37.9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YZsgIAALA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" filled="f" stroked="f">
              <v:textbox inset="0,0,0,0">
                <w:txbxContent>
                  <w:p w:rsidR="00097DDC" w:rsidRDefault="00097DDC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  <w:p w:rsidR="00742111" w:rsidRDefault="00742111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  <w:p w:rsidR="00742111" w:rsidRDefault="00742111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42" w:rsidRDefault="00C62942">
      <w:r>
        <w:separator/>
      </w:r>
    </w:p>
  </w:footnote>
  <w:footnote w:type="continuationSeparator" w:id="0">
    <w:p w:rsidR="00C62942" w:rsidRDefault="00C6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DC" w:rsidRDefault="000324E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807" behindDoc="1" locked="0" layoutInCell="1" allowOverlap="1">
          <wp:simplePos x="0" y="0"/>
          <wp:positionH relativeFrom="page">
            <wp:posOffset>1581529</wp:posOffset>
          </wp:positionH>
          <wp:positionV relativeFrom="page">
            <wp:posOffset>464566</wp:posOffset>
          </wp:positionV>
          <wp:extent cx="4508968" cy="10198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8968" cy="101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1AA0"/>
    <w:multiLevelType w:val="hybridMultilevel"/>
    <w:tmpl w:val="4DAE7CC4"/>
    <w:lvl w:ilvl="0" w:tplc="EE62E090">
      <w:numFmt w:val="bullet"/>
      <w:lvlText w:val=""/>
      <w:lvlJc w:val="left"/>
      <w:pPr>
        <w:ind w:left="938" w:hanging="154"/>
      </w:pPr>
      <w:rPr>
        <w:rFonts w:ascii="Symbol" w:eastAsia="Symbol" w:hAnsi="Symbol" w:cs="Symbol" w:hint="default"/>
        <w:w w:val="106"/>
        <w:sz w:val="20"/>
        <w:szCs w:val="20"/>
      </w:rPr>
    </w:lvl>
    <w:lvl w:ilvl="1" w:tplc="9062AC10">
      <w:numFmt w:val="bullet"/>
      <w:lvlText w:val="•"/>
      <w:lvlJc w:val="left"/>
      <w:pPr>
        <w:ind w:left="1744" w:hanging="154"/>
      </w:pPr>
      <w:rPr>
        <w:rFonts w:hint="default"/>
      </w:rPr>
    </w:lvl>
    <w:lvl w:ilvl="2" w:tplc="788C1E1C">
      <w:numFmt w:val="bullet"/>
      <w:lvlText w:val="•"/>
      <w:lvlJc w:val="left"/>
      <w:pPr>
        <w:ind w:left="2548" w:hanging="154"/>
      </w:pPr>
      <w:rPr>
        <w:rFonts w:hint="default"/>
      </w:rPr>
    </w:lvl>
    <w:lvl w:ilvl="3" w:tplc="99EEEB8A">
      <w:numFmt w:val="bullet"/>
      <w:lvlText w:val="•"/>
      <w:lvlJc w:val="left"/>
      <w:pPr>
        <w:ind w:left="3352" w:hanging="154"/>
      </w:pPr>
      <w:rPr>
        <w:rFonts w:hint="default"/>
      </w:rPr>
    </w:lvl>
    <w:lvl w:ilvl="4" w:tplc="A698A16C">
      <w:numFmt w:val="bullet"/>
      <w:lvlText w:val="•"/>
      <w:lvlJc w:val="left"/>
      <w:pPr>
        <w:ind w:left="4156" w:hanging="154"/>
      </w:pPr>
      <w:rPr>
        <w:rFonts w:hint="default"/>
      </w:rPr>
    </w:lvl>
    <w:lvl w:ilvl="5" w:tplc="363054B8">
      <w:numFmt w:val="bullet"/>
      <w:lvlText w:val="•"/>
      <w:lvlJc w:val="left"/>
      <w:pPr>
        <w:ind w:left="4960" w:hanging="154"/>
      </w:pPr>
      <w:rPr>
        <w:rFonts w:hint="default"/>
      </w:rPr>
    </w:lvl>
    <w:lvl w:ilvl="6" w:tplc="8E10A008">
      <w:numFmt w:val="bullet"/>
      <w:lvlText w:val="•"/>
      <w:lvlJc w:val="left"/>
      <w:pPr>
        <w:ind w:left="5764" w:hanging="154"/>
      </w:pPr>
      <w:rPr>
        <w:rFonts w:hint="default"/>
      </w:rPr>
    </w:lvl>
    <w:lvl w:ilvl="7" w:tplc="C96CCAFA">
      <w:numFmt w:val="bullet"/>
      <w:lvlText w:val="•"/>
      <w:lvlJc w:val="left"/>
      <w:pPr>
        <w:ind w:left="6568" w:hanging="154"/>
      </w:pPr>
      <w:rPr>
        <w:rFonts w:hint="default"/>
      </w:rPr>
    </w:lvl>
    <w:lvl w:ilvl="8" w:tplc="6D78FE62">
      <w:numFmt w:val="bullet"/>
      <w:lvlText w:val="•"/>
      <w:lvlJc w:val="left"/>
      <w:pPr>
        <w:ind w:left="7372" w:hanging="154"/>
      </w:pPr>
      <w:rPr>
        <w:rFonts w:hint="default"/>
      </w:rPr>
    </w:lvl>
  </w:abstractNum>
  <w:abstractNum w:abstractNumId="1" w15:restartNumberingAfterBreak="0">
    <w:nsid w:val="2B1D2ED9"/>
    <w:multiLevelType w:val="hybridMultilevel"/>
    <w:tmpl w:val="087256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460E5A"/>
    <w:multiLevelType w:val="hybridMultilevel"/>
    <w:tmpl w:val="9EFE164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C"/>
    <w:rsid w:val="00005336"/>
    <w:rsid w:val="000324E1"/>
    <w:rsid w:val="00074F3A"/>
    <w:rsid w:val="00097DDC"/>
    <w:rsid w:val="000B766F"/>
    <w:rsid w:val="00127C26"/>
    <w:rsid w:val="00191891"/>
    <w:rsid w:val="002A1208"/>
    <w:rsid w:val="002C6CE5"/>
    <w:rsid w:val="00306EFE"/>
    <w:rsid w:val="003762A7"/>
    <w:rsid w:val="003D71BB"/>
    <w:rsid w:val="004C6AEF"/>
    <w:rsid w:val="004F106F"/>
    <w:rsid w:val="005533E7"/>
    <w:rsid w:val="00597A5A"/>
    <w:rsid w:val="005B0B57"/>
    <w:rsid w:val="00690C43"/>
    <w:rsid w:val="00705195"/>
    <w:rsid w:val="00715734"/>
    <w:rsid w:val="00740FE0"/>
    <w:rsid w:val="00742111"/>
    <w:rsid w:val="007F09A5"/>
    <w:rsid w:val="008945D7"/>
    <w:rsid w:val="0091480C"/>
    <w:rsid w:val="009A3BB6"/>
    <w:rsid w:val="00A24131"/>
    <w:rsid w:val="00AB113D"/>
    <w:rsid w:val="00B51D3E"/>
    <w:rsid w:val="00B529CD"/>
    <w:rsid w:val="00B93E42"/>
    <w:rsid w:val="00BD210D"/>
    <w:rsid w:val="00C26A96"/>
    <w:rsid w:val="00C62942"/>
    <w:rsid w:val="00C84900"/>
    <w:rsid w:val="00CC68CD"/>
    <w:rsid w:val="00CE4C72"/>
    <w:rsid w:val="00CE5ED7"/>
    <w:rsid w:val="00D13F02"/>
    <w:rsid w:val="00D14688"/>
    <w:rsid w:val="00D36CFB"/>
    <w:rsid w:val="00D76B73"/>
    <w:rsid w:val="00DE31A2"/>
    <w:rsid w:val="00E25F33"/>
    <w:rsid w:val="00E478AD"/>
    <w:rsid w:val="00E62A0B"/>
    <w:rsid w:val="00E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8450E"/>
  <w15:docId w15:val="{73CE5963-0C73-4255-B425-692EE67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8" w:hanging="154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6"/>
    </w:pPr>
  </w:style>
  <w:style w:type="table" w:styleId="TableGrid">
    <w:name w:val="Table Grid"/>
    <w:basedOn w:val="TableNormal"/>
    <w:uiPriority w:val="39"/>
    <w:rsid w:val="0059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2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06E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mcFrJTcZANrC7GD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infellowship@sa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Horton Schaeffing</dc:creator>
  <cp:lastModifiedBy>Alison Horton Schaeffing</cp:lastModifiedBy>
  <cp:revision>2</cp:revision>
  <dcterms:created xsi:type="dcterms:W3CDTF">2023-01-23T19:49:00Z</dcterms:created>
  <dcterms:modified xsi:type="dcterms:W3CDTF">2023-01-23T19:49:00Z</dcterms:modified>
</cp:coreProperties>
</file>